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65" w:rsidRPr="00E56D5C" w:rsidRDefault="003A23B9" w:rsidP="00641BC2">
      <w:pPr>
        <w:jc w:val="center"/>
        <w:rPr>
          <w:b/>
          <w:noProof w:val="0"/>
          <w:sz w:val="28"/>
          <w:szCs w:val="28"/>
        </w:rPr>
      </w:pPr>
      <w:r w:rsidRPr="00E56D5C">
        <w:rPr>
          <w:b/>
          <w:noProof w:val="0"/>
          <w:sz w:val="28"/>
          <w:szCs w:val="28"/>
        </w:rPr>
        <w:t>PRIVREME</w:t>
      </w:r>
      <w:r w:rsidR="000D3D6F" w:rsidRPr="00E56D5C">
        <w:rPr>
          <w:b/>
          <w:noProof w:val="0"/>
          <w:sz w:val="28"/>
          <w:szCs w:val="28"/>
        </w:rPr>
        <w:t>NA</w:t>
      </w:r>
      <w:r w:rsidR="00077C65" w:rsidRPr="00E56D5C">
        <w:rPr>
          <w:b/>
          <w:noProof w:val="0"/>
          <w:sz w:val="28"/>
          <w:szCs w:val="28"/>
        </w:rPr>
        <w:t xml:space="preserve"> LISTA ODABRANIH PROJEKATA</w:t>
      </w:r>
      <w:r w:rsidR="00641BC2" w:rsidRPr="00E56D5C">
        <w:rPr>
          <w:b/>
          <w:noProof w:val="0"/>
          <w:sz w:val="28"/>
          <w:szCs w:val="28"/>
        </w:rPr>
        <w:t xml:space="preserve"> ZA  FINANCIRANJE - PRIJEDLOG</w:t>
      </w:r>
    </w:p>
    <w:p w:rsidR="0071730E" w:rsidRPr="00E56D5C" w:rsidRDefault="0098622F">
      <w:pPr>
        <w:rPr>
          <w:noProof w:val="0"/>
        </w:rPr>
      </w:pPr>
    </w:p>
    <w:p w:rsidR="00077C65" w:rsidRPr="00E56D5C" w:rsidRDefault="00077C65">
      <w:pPr>
        <w:rPr>
          <w:noProof w:val="0"/>
        </w:rPr>
      </w:pPr>
      <w:r w:rsidRPr="00E56D5C">
        <w:rPr>
          <w:noProof w:val="0"/>
        </w:rPr>
        <w:t>PO PRIORITETIMA</w:t>
      </w:r>
    </w:p>
    <w:p w:rsidR="00077C65" w:rsidRPr="00E56D5C" w:rsidRDefault="00077C65">
      <w:pPr>
        <w:rPr>
          <w:noProof w:val="0"/>
          <w:szCs w:val="24"/>
        </w:rPr>
      </w:pPr>
    </w:p>
    <w:p w:rsidR="008D3414" w:rsidRPr="00E56D5C" w:rsidRDefault="00077C65" w:rsidP="008D3414">
      <w:pPr>
        <w:rPr>
          <w:rFonts w:eastAsia="Calibri"/>
          <w:b/>
          <w:i/>
          <w:noProof w:val="0"/>
          <w:szCs w:val="24"/>
        </w:rPr>
      </w:pPr>
      <w:r w:rsidRPr="00E56D5C">
        <w:rPr>
          <w:b/>
          <w:noProof w:val="0"/>
          <w:szCs w:val="24"/>
        </w:rPr>
        <w:t xml:space="preserve">P-1 </w:t>
      </w:r>
      <w:r w:rsidRPr="00E56D5C">
        <w:rPr>
          <w:b/>
          <w:noProof w:val="0"/>
          <w:szCs w:val="24"/>
        </w:rPr>
        <w:tab/>
      </w:r>
      <w:r w:rsidR="008D3414" w:rsidRPr="00E56D5C">
        <w:rPr>
          <w:rFonts w:eastAsia="Calibri"/>
          <w:b/>
          <w:i/>
          <w:noProof w:val="0"/>
          <w:szCs w:val="24"/>
        </w:rPr>
        <w:t>OSVJEŠĆIVANJE ŽENA – PRIPADNICA NACIONALNIH MANJINA O LJUDSKIM PRAVIMA</w:t>
      </w:r>
      <w:r w:rsidR="008D3414" w:rsidRPr="00E56D5C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663B3F">
        <w:rPr>
          <w:rFonts w:eastAsia="Calibri"/>
          <w:b/>
          <w:i/>
          <w:noProof w:val="0"/>
          <w:szCs w:val="24"/>
        </w:rPr>
        <w:t>(ukupno 5</w:t>
      </w:r>
      <w:r w:rsidR="008D3414" w:rsidRPr="00E56D5C">
        <w:rPr>
          <w:rFonts w:eastAsia="Calibri"/>
          <w:b/>
          <w:i/>
          <w:noProof w:val="0"/>
          <w:szCs w:val="24"/>
        </w:rPr>
        <w:t>0.000,00 kuna)</w:t>
      </w:r>
    </w:p>
    <w:p w:rsidR="00077C65" w:rsidRPr="00E56D5C" w:rsidRDefault="00D93846" w:rsidP="00077C65">
      <w:pPr>
        <w:ind w:firstLine="708"/>
        <w:rPr>
          <w:noProof w:val="0"/>
          <w:szCs w:val="24"/>
        </w:rPr>
      </w:pPr>
      <w:r w:rsidRPr="00E56D5C">
        <w:rPr>
          <w:rFonts w:eastAsia="Calibri"/>
          <w:b/>
          <w:i/>
          <w:noProof w:val="0"/>
          <w:szCs w:val="24"/>
        </w:rPr>
        <w:tab/>
      </w:r>
      <w:r w:rsidRPr="00E56D5C">
        <w:rPr>
          <w:rFonts w:eastAsia="Calibri"/>
          <w:b/>
          <w:i/>
          <w:noProof w:val="0"/>
          <w:szCs w:val="24"/>
        </w:rPr>
        <w:tab/>
      </w:r>
      <w:r w:rsidR="00485887" w:rsidRPr="00E56D5C">
        <w:rPr>
          <w:rFonts w:eastAsia="Calibri"/>
          <w:b/>
          <w:i/>
          <w:noProof w:val="0"/>
          <w:szCs w:val="24"/>
        </w:rPr>
        <w:tab/>
      </w:r>
    </w:p>
    <w:tbl>
      <w:tblPr>
        <w:tblW w:w="5000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2978"/>
        <w:gridCol w:w="2023"/>
      </w:tblGrid>
      <w:tr w:rsidR="003128E8" w:rsidTr="0098622F">
        <w:trPr>
          <w:trHeight w:val="380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3128E8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1.</w:t>
            </w:r>
          </w:p>
        </w:tc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3128E8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SUNCOKRET - OLJIN "ODGOJ ZA LJUBAV I NENASILJE"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3128E8">
              <w:rPr>
                <w:rStyle w:val="d11"/>
              </w:rPr>
              <w:t>Naselak 22, Zagreb</w:t>
            </w:r>
          </w:p>
        </w:tc>
        <w:tc>
          <w:tcPr>
            <w:tcW w:w="1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3128E8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Mirolip - osvještavanje Romkinja o njihovim pravima kroz priče i lutkarski izričaj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535EBC" w:rsidP="0098622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30.00</w:t>
            </w:r>
            <w:r w:rsidR="003128E8">
              <w:rPr>
                <w:rStyle w:val="d11"/>
              </w:rPr>
              <w:t>0,00 kn</w:t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 w:rsidRPr="003128E8">
              <w:rPr>
                <w:rStyle w:val="d11"/>
              </w:rPr>
              <w:t> </w:t>
            </w:r>
          </w:p>
        </w:tc>
      </w:tr>
      <w:tr w:rsidR="003128E8" w:rsidTr="0098622F">
        <w:trPr>
          <w:trHeight w:val="380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3128E8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2.</w:t>
            </w:r>
          </w:p>
        </w:tc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3128E8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SRPSKO KULTURNO-PROSVJETNO DRUŠTVO "PROSVJETA"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3128E8">
              <w:rPr>
                <w:rStyle w:val="d11"/>
              </w:rPr>
              <w:t>Augusta Šenoe 1, Virovitica</w:t>
            </w:r>
          </w:p>
        </w:tc>
        <w:tc>
          <w:tcPr>
            <w:tcW w:w="1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3128E8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Glas jednakosti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Pr="003128E8" w:rsidRDefault="00535EBC" w:rsidP="0098622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20.</w:t>
            </w:r>
            <w:r w:rsidR="003128E8">
              <w:rPr>
                <w:rStyle w:val="d11"/>
              </w:rPr>
              <w:t>0</w:t>
            </w:r>
            <w:r>
              <w:rPr>
                <w:rStyle w:val="d11"/>
              </w:rPr>
              <w:t>00</w:t>
            </w:r>
            <w:r w:rsidR="003128E8">
              <w:rPr>
                <w:rStyle w:val="d11"/>
              </w:rPr>
              <w:t>,00 kn</w:t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 w:rsidRPr="003128E8">
              <w:rPr>
                <w:rStyle w:val="d11"/>
              </w:rPr>
              <w:t> </w:t>
            </w:r>
          </w:p>
        </w:tc>
      </w:tr>
    </w:tbl>
    <w:p w:rsidR="00C17C47" w:rsidRPr="00E56D5C" w:rsidRDefault="00C17C47" w:rsidP="008C6C13">
      <w:pPr>
        <w:rPr>
          <w:rFonts w:eastAsia="Calibri"/>
          <w:b/>
          <w:i/>
          <w:noProof w:val="0"/>
          <w:szCs w:val="24"/>
        </w:rPr>
      </w:pPr>
    </w:p>
    <w:p w:rsidR="00077C65" w:rsidRPr="00E56D5C" w:rsidRDefault="00077C65">
      <w:pPr>
        <w:rPr>
          <w:noProof w:val="0"/>
          <w:szCs w:val="24"/>
        </w:rPr>
      </w:pPr>
    </w:p>
    <w:p w:rsidR="008D3414" w:rsidRPr="00E56D5C" w:rsidRDefault="00077C65" w:rsidP="008D3414">
      <w:pPr>
        <w:rPr>
          <w:rFonts w:eastAsia="Calibri"/>
          <w:b/>
          <w:i/>
          <w:noProof w:val="0"/>
          <w:szCs w:val="24"/>
        </w:rPr>
      </w:pPr>
      <w:r w:rsidRPr="00E56D5C">
        <w:rPr>
          <w:b/>
          <w:noProof w:val="0"/>
          <w:szCs w:val="24"/>
        </w:rPr>
        <w:t>P-2</w:t>
      </w:r>
      <w:r w:rsidRPr="00E56D5C">
        <w:rPr>
          <w:b/>
          <w:noProof w:val="0"/>
          <w:szCs w:val="24"/>
        </w:rPr>
        <w:tab/>
      </w:r>
      <w:r w:rsidR="008D3414" w:rsidRPr="00E56D5C">
        <w:rPr>
          <w:rFonts w:eastAsia="Calibri"/>
          <w:b/>
          <w:i/>
          <w:noProof w:val="0"/>
          <w:szCs w:val="24"/>
        </w:rPr>
        <w:t xml:space="preserve">POTICANJE UKLJUČENOSTI ŽENA I MLADIH S INVALIDITETOM </w:t>
      </w:r>
    </w:p>
    <w:p w:rsidR="00D51C95" w:rsidRPr="00E56D5C" w:rsidRDefault="008D3414" w:rsidP="008D3414">
      <w:pPr>
        <w:rPr>
          <w:rFonts w:eastAsia="Calibri"/>
          <w:b/>
          <w:i/>
          <w:noProof w:val="0"/>
          <w:szCs w:val="24"/>
        </w:rPr>
      </w:pPr>
      <w:r w:rsidRPr="00E56D5C">
        <w:rPr>
          <w:rFonts w:eastAsia="Calibri"/>
          <w:b/>
          <w:i/>
          <w:noProof w:val="0"/>
          <w:szCs w:val="24"/>
        </w:rPr>
        <w:t xml:space="preserve">U JAVNI I POLITIČKI ŽIVOT </w:t>
      </w:r>
      <w:r w:rsidRPr="00E56D5C"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  <w:r w:rsidR="00663B3F">
        <w:rPr>
          <w:rFonts w:eastAsia="Calibri"/>
          <w:b/>
          <w:i/>
          <w:noProof w:val="0"/>
          <w:szCs w:val="24"/>
        </w:rPr>
        <w:t>(ukupno 45</w:t>
      </w:r>
      <w:r w:rsidRPr="00E56D5C">
        <w:rPr>
          <w:rFonts w:eastAsia="Calibri"/>
          <w:b/>
          <w:i/>
          <w:noProof w:val="0"/>
          <w:szCs w:val="24"/>
        </w:rPr>
        <w:t>.000,00 kuna)</w:t>
      </w:r>
      <w:r w:rsidRPr="00E56D5C">
        <w:rPr>
          <w:rFonts w:eastAsia="Calibri"/>
          <w:b/>
          <w:i/>
          <w:noProof w:val="0"/>
          <w:szCs w:val="24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506"/>
        <w:gridCol w:w="3014"/>
        <w:gridCol w:w="2005"/>
      </w:tblGrid>
      <w:tr w:rsidR="003128E8" w:rsidTr="0098622F">
        <w:trPr>
          <w:trHeight w:val="380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3128E8" w:rsidP="007048D5">
            <w:pPr>
              <w:rPr>
                <w:szCs w:val="24"/>
              </w:rPr>
            </w:pPr>
            <w:r>
              <w:rPr>
                <w:rStyle w:val="d11"/>
              </w:rPr>
              <w:t>1.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3128E8" w:rsidP="007048D5">
            <w:pPr>
              <w:rPr>
                <w:szCs w:val="24"/>
              </w:rPr>
            </w:pPr>
            <w:r>
              <w:rPr>
                <w:rStyle w:val="d11"/>
              </w:rPr>
              <w:t>UDRUGA OSOBA SA CEREBRALNOM PARALIZOM "SRCE" SPLIT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Mosećka 62, Split</w:t>
            </w: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3128E8" w:rsidP="007048D5">
            <w:pPr>
              <w:rPr>
                <w:szCs w:val="24"/>
              </w:rPr>
            </w:pPr>
            <w:r>
              <w:rPr>
                <w:rStyle w:val="d11"/>
              </w:rPr>
              <w:t xml:space="preserve">Korak po korak do vidljivosti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535EBC" w:rsidP="0098622F">
            <w:pPr>
              <w:jc w:val="right"/>
              <w:rPr>
                <w:szCs w:val="24"/>
              </w:rPr>
            </w:pPr>
            <w:r>
              <w:rPr>
                <w:rStyle w:val="d11"/>
              </w:rPr>
              <w:t>25</w:t>
            </w:r>
            <w:r w:rsidR="003128E8">
              <w:rPr>
                <w:rStyle w:val="d11"/>
              </w:rPr>
              <w:t>.000,00 kn</w:t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Style w:val="d11"/>
                <w:b/>
                <w:bCs/>
              </w:rPr>
              <w:t> </w:t>
            </w:r>
          </w:p>
        </w:tc>
      </w:tr>
      <w:tr w:rsidR="003128E8" w:rsidTr="0098622F">
        <w:trPr>
          <w:trHeight w:val="380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3128E8" w:rsidP="007048D5">
            <w:pPr>
              <w:rPr>
                <w:szCs w:val="24"/>
              </w:rPr>
            </w:pPr>
            <w:r>
              <w:rPr>
                <w:rStyle w:val="d11"/>
              </w:rPr>
              <w:t>2.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3128E8" w:rsidP="007048D5">
            <w:pPr>
              <w:rPr>
                <w:szCs w:val="24"/>
              </w:rPr>
            </w:pPr>
            <w:r>
              <w:rPr>
                <w:rStyle w:val="d11"/>
              </w:rPr>
              <w:t>UDRUGA OSOBA S INVALIDITETOM SLAVONSKI BROD "LOCO - MOTO"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Naselje Andrije Hebranga 7/18, Slavonski Brod</w:t>
            </w: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3128E8" w:rsidP="007048D5">
            <w:pPr>
              <w:rPr>
                <w:szCs w:val="24"/>
              </w:rPr>
            </w:pPr>
            <w:r>
              <w:rPr>
                <w:rStyle w:val="d11"/>
              </w:rPr>
              <w:t>Znanje se množi dijeljenjem - 2. dio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28E8" w:rsidRDefault="00535EBC" w:rsidP="0098622F">
            <w:pPr>
              <w:jc w:val="right"/>
              <w:rPr>
                <w:szCs w:val="24"/>
              </w:rPr>
            </w:pPr>
            <w:r>
              <w:rPr>
                <w:rStyle w:val="d11"/>
              </w:rPr>
              <w:t>20.0</w:t>
            </w:r>
            <w:r w:rsidR="003128E8">
              <w:rPr>
                <w:rStyle w:val="d11"/>
              </w:rPr>
              <w:t>00,00 kn</w:t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Fonts w:ascii="Verdana" w:hAnsi="Verdana"/>
                <w:sz w:val="16"/>
                <w:szCs w:val="16"/>
              </w:rPr>
              <w:br/>
            </w:r>
            <w:r w:rsidR="003128E8">
              <w:rPr>
                <w:rStyle w:val="d11"/>
                <w:b/>
                <w:bCs/>
              </w:rPr>
              <w:t> </w:t>
            </w:r>
          </w:p>
        </w:tc>
      </w:tr>
    </w:tbl>
    <w:p w:rsidR="00253400" w:rsidRPr="00E56D5C" w:rsidRDefault="00253400" w:rsidP="00077C65">
      <w:pPr>
        <w:rPr>
          <w:rFonts w:eastAsia="Calibri"/>
          <w:b/>
          <w:noProof w:val="0"/>
          <w:szCs w:val="24"/>
        </w:rPr>
      </w:pPr>
    </w:p>
    <w:p w:rsidR="0098622F" w:rsidRDefault="0098622F" w:rsidP="00077C65">
      <w:pPr>
        <w:rPr>
          <w:rFonts w:eastAsia="Calibri"/>
          <w:b/>
          <w:noProof w:val="0"/>
          <w:szCs w:val="24"/>
        </w:rPr>
      </w:pPr>
    </w:p>
    <w:p w:rsidR="00077C65" w:rsidRPr="008D3414" w:rsidRDefault="00077C65" w:rsidP="00077C65">
      <w:pPr>
        <w:rPr>
          <w:rFonts w:eastAsia="Calibri"/>
          <w:b/>
          <w:i/>
          <w:noProof w:val="0"/>
          <w:szCs w:val="24"/>
        </w:rPr>
      </w:pPr>
      <w:r w:rsidRPr="00E56D5C">
        <w:rPr>
          <w:rFonts w:eastAsia="Calibri"/>
          <w:b/>
          <w:noProof w:val="0"/>
          <w:szCs w:val="24"/>
        </w:rPr>
        <w:t>P-3</w:t>
      </w:r>
      <w:r w:rsidRPr="00E56D5C">
        <w:rPr>
          <w:rFonts w:eastAsia="Calibri"/>
          <w:b/>
          <w:noProof w:val="0"/>
          <w:szCs w:val="24"/>
        </w:rPr>
        <w:tab/>
      </w:r>
      <w:r w:rsidR="008D3414" w:rsidRPr="008D3414">
        <w:rPr>
          <w:rFonts w:eastAsia="Calibri"/>
          <w:b/>
          <w:i/>
          <w:noProof w:val="0"/>
          <w:szCs w:val="24"/>
        </w:rPr>
        <w:t>POTPORA MLADIMA U RIZIKU OD SIROMAŠTVA</w:t>
      </w:r>
    </w:p>
    <w:p w:rsidR="00077C65" w:rsidRPr="00E56D5C" w:rsidRDefault="00663B3F" w:rsidP="008D3414">
      <w:pPr>
        <w:ind w:left="5664" w:firstLine="708"/>
        <w:rPr>
          <w:rFonts w:eastAsia="Calibri"/>
          <w:b/>
          <w:i/>
          <w:noProof w:val="0"/>
          <w:szCs w:val="24"/>
        </w:rPr>
      </w:pPr>
      <w:r>
        <w:rPr>
          <w:rFonts w:eastAsia="Calibri"/>
          <w:b/>
          <w:i/>
          <w:noProof w:val="0"/>
          <w:szCs w:val="24"/>
        </w:rPr>
        <w:t>(ukupno 50</w:t>
      </w:r>
      <w:r w:rsidR="006E2E9B" w:rsidRPr="00E56D5C">
        <w:rPr>
          <w:rFonts w:eastAsia="Calibri"/>
          <w:b/>
          <w:i/>
          <w:noProof w:val="0"/>
          <w:szCs w:val="24"/>
        </w:rPr>
        <w:t>.000,00 kuna)</w:t>
      </w:r>
    </w:p>
    <w:p w:rsidR="006E2E9B" w:rsidRPr="00E56D5C" w:rsidRDefault="006E2E9B" w:rsidP="00077C65">
      <w:pPr>
        <w:rPr>
          <w:rFonts w:eastAsia="Calibri"/>
          <w:b/>
          <w:noProof w:val="0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545"/>
        <w:gridCol w:w="2978"/>
        <w:gridCol w:w="2003"/>
      </w:tblGrid>
      <w:tr w:rsidR="001436B8" w:rsidTr="0098622F">
        <w:trPr>
          <w:trHeight w:val="380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1.</w:t>
            </w:r>
          </w:p>
        </w:tc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CENTAR ZA ZDRAVO ODRASTANJE IDEM I JA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Lošinjskih brodograditelja 33, Mali Lošinj</w:t>
            </w:r>
          </w:p>
        </w:tc>
        <w:tc>
          <w:tcPr>
            <w:tcW w:w="1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Zajednica koja brine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663B3F" w:rsidP="0098622F">
            <w:pPr>
              <w:jc w:val="right"/>
              <w:rPr>
                <w:szCs w:val="24"/>
              </w:rPr>
            </w:pPr>
            <w:r>
              <w:rPr>
                <w:rStyle w:val="d11"/>
              </w:rPr>
              <w:t>30</w:t>
            </w:r>
            <w:r w:rsidR="001436B8">
              <w:rPr>
                <w:rStyle w:val="d11"/>
              </w:rPr>
              <w:t>.000,00 kn</w:t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Style w:val="d11"/>
                <w:b/>
                <w:bCs/>
              </w:rPr>
              <w:t> </w:t>
            </w:r>
          </w:p>
        </w:tc>
      </w:tr>
      <w:tr w:rsidR="001436B8" w:rsidTr="0098622F">
        <w:trPr>
          <w:trHeight w:val="380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2.</w:t>
            </w:r>
          </w:p>
        </w:tc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UDRUGA "ZA BOLJITAK" ROMA MEĐIMURJA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Cvjetna 37, Goričan</w:t>
            </w:r>
          </w:p>
        </w:tc>
        <w:tc>
          <w:tcPr>
            <w:tcW w:w="1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Romski edukacijski i informatički centar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663B3F" w:rsidP="0098622F">
            <w:pPr>
              <w:jc w:val="right"/>
              <w:rPr>
                <w:szCs w:val="24"/>
              </w:rPr>
            </w:pPr>
            <w:r>
              <w:rPr>
                <w:rStyle w:val="d11"/>
              </w:rPr>
              <w:t>20.0</w:t>
            </w:r>
            <w:r w:rsidR="001436B8">
              <w:rPr>
                <w:rStyle w:val="d11"/>
              </w:rPr>
              <w:t>00,00 kn</w:t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Style w:val="d11"/>
                <w:b/>
                <w:bCs/>
              </w:rPr>
              <w:t> </w:t>
            </w:r>
          </w:p>
        </w:tc>
      </w:tr>
    </w:tbl>
    <w:p w:rsidR="00E76FE2" w:rsidRPr="00E56D5C" w:rsidRDefault="00E76FE2" w:rsidP="007A25FD">
      <w:pPr>
        <w:rPr>
          <w:b/>
          <w:i/>
          <w:noProof w:val="0"/>
          <w:szCs w:val="24"/>
        </w:rPr>
      </w:pPr>
    </w:p>
    <w:p w:rsidR="00E76FE2" w:rsidRDefault="00E76FE2" w:rsidP="007A25FD">
      <w:pPr>
        <w:rPr>
          <w:b/>
          <w:i/>
          <w:noProof w:val="0"/>
          <w:szCs w:val="24"/>
        </w:rPr>
      </w:pPr>
    </w:p>
    <w:p w:rsidR="0098622F" w:rsidRPr="00E56D5C" w:rsidRDefault="0098622F" w:rsidP="007A25FD">
      <w:pPr>
        <w:rPr>
          <w:b/>
          <w:i/>
          <w:noProof w:val="0"/>
          <w:szCs w:val="24"/>
        </w:rPr>
      </w:pPr>
    </w:p>
    <w:p w:rsidR="008D3414" w:rsidRPr="00E56D5C" w:rsidRDefault="00077C65" w:rsidP="008D3414">
      <w:pPr>
        <w:rPr>
          <w:rFonts w:eastAsia="Calibri"/>
          <w:b/>
          <w:i/>
          <w:noProof w:val="0"/>
          <w:szCs w:val="24"/>
        </w:rPr>
      </w:pPr>
      <w:r w:rsidRPr="00663B3F">
        <w:rPr>
          <w:b/>
          <w:noProof w:val="0"/>
          <w:szCs w:val="24"/>
        </w:rPr>
        <w:t>P-4</w:t>
      </w:r>
      <w:r w:rsidRPr="00E56D5C">
        <w:rPr>
          <w:i/>
          <w:noProof w:val="0"/>
          <w:szCs w:val="24"/>
        </w:rPr>
        <w:tab/>
      </w:r>
      <w:r w:rsidR="008D3414" w:rsidRPr="00E56D5C">
        <w:rPr>
          <w:rFonts w:eastAsia="Calibri"/>
          <w:b/>
          <w:i/>
          <w:noProof w:val="0"/>
          <w:szCs w:val="24"/>
        </w:rPr>
        <w:t>PREVENCIJA I SUZBIJANJE RAZLIČITIH OBLIKA NASILJA U OBITELJI</w:t>
      </w:r>
    </w:p>
    <w:p w:rsidR="008D3414" w:rsidRDefault="00663B3F" w:rsidP="008D3414">
      <w:pPr>
        <w:ind w:left="5664" w:firstLine="708"/>
        <w:rPr>
          <w:rFonts w:eastAsia="Calibri"/>
          <w:b/>
          <w:i/>
          <w:noProof w:val="0"/>
          <w:szCs w:val="24"/>
        </w:rPr>
      </w:pPr>
      <w:r>
        <w:rPr>
          <w:rFonts w:eastAsia="Calibri"/>
          <w:b/>
          <w:i/>
          <w:noProof w:val="0"/>
          <w:szCs w:val="24"/>
        </w:rPr>
        <w:t>(ukupno 35</w:t>
      </w:r>
      <w:r w:rsidR="008D3414" w:rsidRPr="00E56D5C">
        <w:rPr>
          <w:rFonts w:eastAsia="Calibri"/>
          <w:b/>
          <w:i/>
          <w:noProof w:val="0"/>
          <w:szCs w:val="24"/>
        </w:rPr>
        <w:t>.000,00 kuna)</w:t>
      </w:r>
    </w:p>
    <w:p w:rsidR="001436B8" w:rsidRDefault="001436B8" w:rsidP="008D3414">
      <w:pPr>
        <w:ind w:left="5664" w:firstLine="708"/>
        <w:rPr>
          <w:rFonts w:eastAsia="Calibri"/>
          <w:b/>
          <w:i/>
          <w:noProof w:val="0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545"/>
        <w:gridCol w:w="2976"/>
        <w:gridCol w:w="2005"/>
      </w:tblGrid>
      <w:tr w:rsidR="001436B8" w:rsidTr="0098622F">
        <w:trPr>
          <w:trHeight w:val="380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31371E">
            <w:pPr>
              <w:rPr>
                <w:szCs w:val="24"/>
              </w:rPr>
            </w:pPr>
            <w:r>
              <w:rPr>
                <w:rStyle w:val="d11"/>
              </w:rPr>
              <w:t>1.</w:t>
            </w:r>
          </w:p>
        </w:tc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31371E">
            <w:pPr>
              <w:rPr>
                <w:szCs w:val="24"/>
              </w:rPr>
            </w:pPr>
            <w:r>
              <w:rPr>
                <w:rStyle w:val="d11"/>
              </w:rPr>
              <w:t>AUTONOMNA ŽENSKA KUĆA ZAGREB - ŽENE PROTIV NASILJA NAD ŽENAMA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P.P. 19, Zagreb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31371E">
            <w:pPr>
              <w:rPr>
                <w:szCs w:val="24"/>
              </w:rPr>
            </w:pPr>
            <w:r>
              <w:rPr>
                <w:rStyle w:val="d11"/>
              </w:rPr>
              <w:t>Promicanje prava žena na život bez nasilja 2: Boljim zakonodavstvom do učinkovite zaštite žena od rodno temeljenog nasilja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663B3F" w:rsidP="0098622F">
            <w:pPr>
              <w:jc w:val="right"/>
              <w:rPr>
                <w:szCs w:val="24"/>
              </w:rPr>
            </w:pPr>
            <w:r>
              <w:rPr>
                <w:rStyle w:val="d11"/>
              </w:rPr>
              <w:t>35</w:t>
            </w:r>
            <w:r w:rsidR="001436B8">
              <w:rPr>
                <w:rStyle w:val="d11"/>
              </w:rPr>
              <w:t>.000,00 kn</w:t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Style w:val="d11"/>
                <w:b/>
                <w:bCs/>
              </w:rPr>
              <w:t> </w:t>
            </w:r>
          </w:p>
        </w:tc>
      </w:tr>
    </w:tbl>
    <w:p w:rsidR="008D3414" w:rsidRPr="00E56D5C" w:rsidRDefault="008D3414" w:rsidP="008D3414">
      <w:pPr>
        <w:ind w:left="2832"/>
        <w:rPr>
          <w:rFonts w:eastAsia="Calibri"/>
          <w:b/>
          <w:i/>
          <w:noProof w:val="0"/>
          <w:szCs w:val="24"/>
        </w:rPr>
      </w:pPr>
    </w:p>
    <w:p w:rsidR="00077C65" w:rsidRPr="00E56D5C" w:rsidRDefault="00077C65">
      <w:pPr>
        <w:rPr>
          <w:noProof w:val="0"/>
          <w:szCs w:val="24"/>
        </w:rPr>
      </w:pPr>
    </w:p>
    <w:p w:rsidR="00307E8D" w:rsidRDefault="00307E8D">
      <w:pPr>
        <w:rPr>
          <w:noProof w:val="0"/>
          <w:szCs w:val="24"/>
        </w:rPr>
      </w:pPr>
    </w:p>
    <w:p w:rsidR="0098622F" w:rsidRDefault="0098622F">
      <w:pPr>
        <w:rPr>
          <w:noProof w:val="0"/>
          <w:szCs w:val="24"/>
        </w:rPr>
      </w:pPr>
    </w:p>
    <w:p w:rsidR="008D3414" w:rsidRPr="008D3414" w:rsidRDefault="00077C65" w:rsidP="008D3414">
      <w:pPr>
        <w:rPr>
          <w:b/>
          <w:i/>
          <w:noProof w:val="0"/>
          <w:szCs w:val="24"/>
        </w:rPr>
      </w:pPr>
      <w:r w:rsidRPr="00663B3F">
        <w:rPr>
          <w:b/>
          <w:noProof w:val="0"/>
          <w:szCs w:val="24"/>
        </w:rPr>
        <w:lastRenderedPageBreak/>
        <w:t>P-5</w:t>
      </w:r>
      <w:r w:rsidRPr="00E56D5C">
        <w:rPr>
          <w:b/>
          <w:i/>
          <w:noProof w:val="0"/>
          <w:szCs w:val="24"/>
        </w:rPr>
        <w:tab/>
      </w:r>
      <w:r w:rsidR="008D3414" w:rsidRPr="008D3414">
        <w:rPr>
          <w:b/>
          <w:i/>
          <w:noProof w:val="0"/>
          <w:szCs w:val="24"/>
        </w:rPr>
        <w:t>SUZBIJANJE DISKRIMINACIJE I ZLOČINA IZ MRŽNJE, POSEBICE PREMA PRIPADNICIMA/PRIPADNICAMA NACIONALNIH MANJINA</w:t>
      </w:r>
    </w:p>
    <w:p w:rsidR="008D3414" w:rsidRPr="00E56D5C" w:rsidRDefault="00663B3F" w:rsidP="008D3414">
      <w:pPr>
        <w:ind w:left="5664" w:firstLine="708"/>
        <w:rPr>
          <w:b/>
          <w:i/>
          <w:noProof w:val="0"/>
          <w:szCs w:val="24"/>
        </w:rPr>
      </w:pPr>
      <w:r>
        <w:rPr>
          <w:rFonts w:eastAsia="Calibri"/>
          <w:b/>
          <w:i/>
          <w:noProof w:val="0"/>
          <w:szCs w:val="24"/>
        </w:rPr>
        <w:t xml:space="preserve"> (ukupno 35</w:t>
      </w:r>
      <w:r w:rsidR="008D3414" w:rsidRPr="00E56D5C">
        <w:rPr>
          <w:rFonts w:eastAsia="Calibri"/>
          <w:b/>
          <w:i/>
          <w:noProof w:val="0"/>
          <w:szCs w:val="24"/>
        </w:rPr>
        <w:t>.000,00 kuna)</w:t>
      </w:r>
    </w:p>
    <w:p w:rsidR="008D3414" w:rsidRPr="00E56D5C" w:rsidRDefault="008D3414" w:rsidP="008D3414">
      <w:pPr>
        <w:rPr>
          <w:rFonts w:eastAsia="Calibri"/>
          <w:b/>
          <w:noProof w:val="0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477"/>
        <w:gridCol w:w="3908"/>
        <w:gridCol w:w="1998"/>
      </w:tblGrid>
      <w:tr w:rsidR="001436B8" w:rsidTr="001436B8">
        <w:trPr>
          <w:trHeight w:val="380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1.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NOVI SVIJET, UDRUGA ZA DJECU I MLADE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Trg grada Heidenheima , Sisak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Čovječe ne ljuti se - uživo!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663B3F" w:rsidP="0098622F">
            <w:pPr>
              <w:jc w:val="right"/>
              <w:rPr>
                <w:szCs w:val="24"/>
              </w:rPr>
            </w:pPr>
            <w:r>
              <w:rPr>
                <w:rStyle w:val="d11"/>
              </w:rPr>
              <w:t>35.000,00</w:t>
            </w:r>
            <w:r w:rsidR="001436B8">
              <w:rPr>
                <w:rStyle w:val="d11"/>
              </w:rPr>
              <w:t> kn</w:t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Style w:val="d11"/>
                <w:b/>
                <w:bCs/>
              </w:rPr>
              <w:t> </w:t>
            </w:r>
          </w:p>
        </w:tc>
      </w:tr>
    </w:tbl>
    <w:p w:rsidR="00077C65" w:rsidRPr="00E56D5C" w:rsidRDefault="00077C65" w:rsidP="00077C65">
      <w:pPr>
        <w:rPr>
          <w:rFonts w:eastAsia="Calibri"/>
          <w:b/>
          <w:noProof w:val="0"/>
          <w:szCs w:val="24"/>
        </w:rPr>
      </w:pPr>
    </w:p>
    <w:p w:rsidR="008D3414" w:rsidRDefault="008D3414" w:rsidP="00077C65">
      <w:pPr>
        <w:rPr>
          <w:rFonts w:eastAsia="Calibri"/>
          <w:b/>
          <w:noProof w:val="0"/>
          <w:szCs w:val="24"/>
        </w:rPr>
      </w:pPr>
    </w:p>
    <w:p w:rsidR="0098622F" w:rsidRPr="00E56D5C" w:rsidRDefault="0098622F" w:rsidP="00077C65">
      <w:pPr>
        <w:rPr>
          <w:rFonts w:eastAsia="Calibri"/>
          <w:b/>
          <w:noProof w:val="0"/>
          <w:szCs w:val="24"/>
        </w:rPr>
      </w:pPr>
    </w:p>
    <w:p w:rsidR="008D3414" w:rsidRPr="00E56D5C" w:rsidRDefault="008D3414" w:rsidP="008D3414">
      <w:pPr>
        <w:rPr>
          <w:rFonts w:eastAsia="Calibri"/>
          <w:b/>
          <w:i/>
          <w:noProof w:val="0"/>
          <w:szCs w:val="24"/>
        </w:rPr>
      </w:pPr>
      <w:r w:rsidRPr="00663B3F">
        <w:rPr>
          <w:b/>
          <w:noProof w:val="0"/>
          <w:szCs w:val="24"/>
        </w:rPr>
        <w:t>P-6</w:t>
      </w:r>
      <w:r w:rsidRPr="00E56D5C">
        <w:rPr>
          <w:i/>
          <w:noProof w:val="0"/>
          <w:szCs w:val="24"/>
        </w:rPr>
        <w:tab/>
      </w:r>
      <w:r w:rsidRPr="008D3414">
        <w:rPr>
          <w:b/>
          <w:i/>
          <w:noProof w:val="0"/>
          <w:szCs w:val="24"/>
        </w:rPr>
        <w:t>PROVOĐENJE DESTIGMATIZACIJSKIH AKTIVNOSTI</w:t>
      </w:r>
      <w:r>
        <w:rPr>
          <w:b/>
          <w:i/>
          <w:noProof w:val="0"/>
          <w:szCs w:val="24"/>
        </w:rPr>
        <w:t xml:space="preserve"> VEZANO ZA</w:t>
      </w:r>
      <w:r w:rsidRPr="008D3414">
        <w:rPr>
          <w:b/>
          <w:i/>
          <w:noProof w:val="0"/>
          <w:szCs w:val="24"/>
        </w:rPr>
        <w:t xml:space="preserve"> </w:t>
      </w:r>
      <w:r w:rsidRPr="00E56D5C">
        <w:rPr>
          <w:b/>
          <w:i/>
          <w:noProof w:val="0"/>
          <w:szCs w:val="24"/>
        </w:rPr>
        <w:t>PROBLEMATIKU HIV/AIDS-a</w:t>
      </w:r>
    </w:p>
    <w:p w:rsidR="008D3414" w:rsidRDefault="00663B3F" w:rsidP="008D3414">
      <w:pPr>
        <w:ind w:left="5664" w:firstLine="708"/>
        <w:rPr>
          <w:rFonts w:eastAsia="Calibri"/>
          <w:b/>
          <w:i/>
          <w:noProof w:val="0"/>
          <w:szCs w:val="24"/>
        </w:rPr>
      </w:pPr>
      <w:r>
        <w:rPr>
          <w:rFonts w:eastAsia="Calibri"/>
          <w:b/>
          <w:i/>
          <w:noProof w:val="0"/>
          <w:szCs w:val="24"/>
        </w:rPr>
        <w:t>(ukupno 35</w:t>
      </w:r>
      <w:r w:rsidR="008D3414" w:rsidRPr="00E56D5C">
        <w:rPr>
          <w:rFonts w:eastAsia="Calibri"/>
          <w:b/>
          <w:i/>
          <w:noProof w:val="0"/>
          <w:szCs w:val="24"/>
        </w:rPr>
        <w:t>.000,00 kuna)</w:t>
      </w:r>
    </w:p>
    <w:p w:rsidR="001436B8" w:rsidRDefault="001436B8" w:rsidP="008D3414">
      <w:pPr>
        <w:ind w:left="5664" w:firstLine="708"/>
        <w:rPr>
          <w:rFonts w:eastAsia="Calibri"/>
          <w:b/>
          <w:i/>
          <w:noProof w:val="0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409"/>
        <w:gridCol w:w="3969"/>
        <w:gridCol w:w="2003"/>
      </w:tblGrid>
      <w:tr w:rsidR="001436B8" w:rsidTr="00663B3F">
        <w:trPr>
          <w:trHeight w:val="38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1.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UDRUGA INSTITUT PULA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Dobricheva 32, Pula</w:t>
            </w:r>
          </w:p>
        </w:tc>
        <w:tc>
          <w:tcPr>
            <w:tcW w:w="2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1436B8" w:rsidP="007048D5">
            <w:pPr>
              <w:rPr>
                <w:szCs w:val="24"/>
              </w:rPr>
            </w:pPr>
            <w:r>
              <w:rPr>
                <w:rStyle w:val="d11"/>
              </w:rPr>
              <w:t>Svi jednaki - svi zajedno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436B8" w:rsidRDefault="00663B3F" w:rsidP="0098622F">
            <w:pPr>
              <w:jc w:val="right"/>
              <w:rPr>
                <w:szCs w:val="24"/>
              </w:rPr>
            </w:pPr>
            <w:r>
              <w:rPr>
                <w:rStyle w:val="d11"/>
              </w:rPr>
              <w:t>35</w:t>
            </w:r>
            <w:r w:rsidR="001436B8">
              <w:rPr>
                <w:rStyle w:val="d11"/>
              </w:rPr>
              <w:t>.000,00 kn</w:t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Fonts w:ascii="Verdana" w:hAnsi="Verdana"/>
                <w:sz w:val="16"/>
                <w:szCs w:val="16"/>
              </w:rPr>
              <w:br/>
            </w:r>
            <w:r w:rsidR="001436B8">
              <w:rPr>
                <w:rStyle w:val="d11"/>
                <w:b/>
                <w:bCs/>
              </w:rPr>
              <w:t> </w:t>
            </w:r>
          </w:p>
        </w:tc>
      </w:tr>
    </w:tbl>
    <w:p w:rsidR="00077C65" w:rsidRDefault="00077C65" w:rsidP="00077C65">
      <w:pPr>
        <w:rPr>
          <w:rFonts w:eastAsia="Calibri"/>
          <w:b/>
          <w:noProof w:val="0"/>
          <w:szCs w:val="24"/>
        </w:rPr>
      </w:pPr>
    </w:p>
    <w:p w:rsidR="008D3414" w:rsidRDefault="008D3414" w:rsidP="00077C65">
      <w:pPr>
        <w:rPr>
          <w:rFonts w:eastAsia="Calibri"/>
          <w:b/>
          <w:noProof w:val="0"/>
          <w:szCs w:val="24"/>
        </w:rPr>
      </w:pPr>
    </w:p>
    <w:p w:rsidR="0098622F" w:rsidRDefault="0098622F" w:rsidP="00077C65">
      <w:pPr>
        <w:rPr>
          <w:rFonts w:eastAsia="Calibri"/>
          <w:b/>
          <w:noProof w:val="0"/>
          <w:szCs w:val="24"/>
        </w:rPr>
      </w:pPr>
    </w:p>
    <w:p w:rsidR="008D3414" w:rsidRPr="008D3414" w:rsidRDefault="008D3414" w:rsidP="008D3414">
      <w:pPr>
        <w:rPr>
          <w:i/>
          <w:noProof w:val="0"/>
          <w:szCs w:val="24"/>
        </w:rPr>
      </w:pPr>
      <w:r w:rsidRPr="00663B3F">
        <w:rPr>
          <w:b/>
          <w:noProof w:val="0"/>
          <w:szCs w:val="24"/>
        </w:rPr>
        <w:t>P-7</w:t>
      </w:r>
      <w:r w:rsidRPr="00E56D5C">
        <w:rPr>
          <w:i/>
          <w:noProof w:val="0"/>
          <w:szCs w:val="24"/>
        </w:rPr>
        <w:tab/>
      </w:r>
      <w:r w:rsidRPr="008D3414">
        <w:rPr>
          <w:b/>
          <w:i/>
          <w:noProof w:val="0"/>
          <w:szCs w:val="24"/>
        </w:rPr>
        <w:t>SUZBIJANJE TRGOVANJA LJUDIMA</w:t>
      </w:r>
      <w:r w:rsidRPr="008D3414">
        <w:rPr>
          <w:b/>
          <w:i/>
          <w:noProof w:val="0"/>
          <w:szCs w:val="24"/>
        </w:rPr>
        <w:tab/>
      </w:r>
      <w:r w:rsidRPr="008D3414">
        <w:rPr>
          <w:b/>
          <w:i/>
          <w:noProof w:val="0"/>
          <w:szCs w:val="24"/>
        </w:rPr>
        <w:tab/>
      </w:r>
      <w:bookmarkStart w:id="0" w:name="_GoBack"/>
      <w:bookmarkEnd w:id="0"/>
      <w:r w:rsidRPr="008D3414">
        <w:rPr>
          <w:b/>
          <w:i/>
          <w:noProof w:val="0"/>
          <w:szCs w:val="24"/>
        </w:rPr>
        <w:tab/>
      </w:r>
      <w:r w:rsidR="00663B3F">
        <w:rPr>
          <w:b/>
          <w:i/>
          <w:noProof w:val="0"/>
          <w:szCs w:val="24"/>
        </w:rPr>
        <w:t>(ukupno 50</w:t>
      </w:r>
      <w:r w:rsidRPr="008D3414">
        <w:rPr>
          <w:b/>
          <w:i/>
          <w:noProof w:val="0"/>
          <w:szCs w:val="24"/>
        </w:rPr>
        <w:t>.000,00 kuna)</w:t>
      </w:r>
    </w:p>
    <w:p w:rsidR="008D3414" w:rsidRDefault="008D3414" w:rsidP="008D3414">
      <w:pPr>
        <w:ind w:left="2832"/>
        <w:rPr>
          <w:rFonts w:eastAsia="Calibri"/>
          <w:b/>
          <w:i/>
          <w:noProof w:val="0"/>
          <w:szCs w:val="24"/>
        </w:rPr>
      </w:pPr>
    </w:p>
    <w:p w:rsidR="008D3414" w:rsidRDefault="008D3414" w:rsidP="008D3414">
      <w:pPr>
        <w:ind w:left="2832"/>
        <w:rPr>
          <w:rFonts w:eastAsia="Calibri"/>
          <w:b/>
          <w:i/>
          <w:noProof w:val="0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624"/>
        <w:gridCol w:w="3754"/>
        <w:gridCol w:w="2005"/>
      </w:tblGrid>
      <w:tr w:rsidR="008D3414" w:rsidRPr="00E56D5C" w:rsidTr="00663B3F">
        <w:trPr>
          <w:trHeight w:val="380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E56D5C" w:rsidRDefault="008D3414" w:rsidP="002A0C62">
            <w:pPr>
              <w:rPr>
                <w:noProof w:val="0"/>
                <w:szCs w:val="24"/>
              </w:rPr>
            </w:pPr>
            <w:r w:rsidRPr="00E56D5C">
              <w:rPr>
                <w:rStyle w:val="d11"/>
                <w:noProof w:val="0"/>
              </w:rPr>
              <w:t>1.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E56D5C" w:rsidRDefault="008D3414" w:rsidP="002A0C62">
            <w:pPr>
              <w:rPr>
                <w:noProof w:val="0"/>
                <w:szCs w:val="24"/>
              </w:rPr>
            </w:pPr>
            <w:r w:rsidRPr="00E56D5C">
              <w:rPr>
                <w:rStyle w:val="d11"/>
                <w:noProof w:val="0"/>
              </w:rPr>
              <w:t>Centar za žene žrtve rata-ROSA</w:t>
            </w:r>
            <w:r w:rsidRPr="00E56D5C">
              <w:rPr>
                <w:rFonts w:ascii="Verdana" w:hAnsi="Verdana"/>
                <w:noProof w:val="0"/>
                <w:sz w:val="16"/>
                <w:szCs w:val="16"/>
              </w:rPr>
              <w:br/>
            </w:r>
            <w:r w:rsidRPr="00E56D5C">
              <w:rPr>
                <w:rStyle w:val="d11"/>
                <w:i/>
                <w:iCs/>
                <w:noProof w:val="0"/>
              </w:rPr>
              <w:t>Kralja Držislava 2, Zagreb</w:t>
            </w:r>
            <w:r w:rsidRPr="00E56D5C">
              <w:rPr>
                <w:rStyle w:val="d11"/>
                <w:noProof w:val="0"/>
              </w:rPr>
              <w:t xml:space="preserve"> </w:t>
            </w:r>
          </w:p>
        </w:tc>
        <w:tc>
          <w:tcPr>
            <w:tcW w:w="2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791A3E" w:rsidRDefault="00791A3E" w:rsidP="002A0C62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791A3E">
              <w:rPr>
                <w:rFonts w:ascii="Verdana" w:hAnsi="Verdana"/>
                <w:noProof w:val="0"/>
                <w:sz w:val="16"/>
                <w:szCs w:val="16"/>
              </w:rPr>
              <w:t>Program podrške ženama koje su preživjele trgovanje ljudima i druge oblike seksualnog iskorištavanja, te ženskim organizacijama koje ih podržavaju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E56D5C" w:rsidRDefault="00663B3F" w:rsidP="0098622F">
            <w:pPr>
              <w:jc w:val="right"/>
              <w:rPr>
                <w:rStyle w:val="d11"/>
                <w:noProof w:val="0"/>
              </w:rPr>
            </w:pPr>
            <w:r>
              <w:rPr>
                <w:rStyle w:val="d11"/>
                <w:noProof w:val="0"/>
              </w:rPr>
              <w:t>25</w:t>
            </w:r>
            <w:r w:rsidR="008D3414" w:rsidRPr="00E56D5C">
              <w:rPr>
                <w:rStyle w:val="d11"/>
                <w:noProof w:val="0"/>
              </w:rPr>
              <w:t>.000,00 kn</w:t>
            </w:r>
            <w:r w:rsidR="001436B8">
              <w:rPr>
                <w:rFonts w:ascii="Verdana" w:hAnsi="Verdana"/>
                <w:noProof w:val="0"/>
                <w:sz w:val="16"/>
                <w:szCs w:val="16"/>
              </w:rPr>
              <w:br/>
            </w:r>
          </w:p>
          <w:p w:rsidR="008D3414" w:rsidRPr="00E56D5C" w:rsidRDefault="008D3414" w:rsidP="0098622F">
            <w:pPr>
              <w:jc w:val="right"/>
              <w:rPr>
                <w:noProof w:val="0"/>
                <w:szCs w:val="24"/>
              </w:rPr>
            </w:pPr>
            <w:r w:rsidRPr="00E56D5C">
              <w:rPr>
                <w:rFonts w:ascii="Verdana" w:hAnsi="Verdana"/>
                <w:noProof w:val="0"/>
                <w:sz w:val="16"/>
                <w:szCs w:val="16"/>
              </w:rPr>
              <w:br/>
            </w:r>
            <w:r w:rsidRPr="00E56D5C">
              <w:rPr>
                <w:rStyle w:val="d11"/>
                <w:b/>
                <w:bCs/>
                <w:noProof w:val="0"/>
              </w:rPr>
              <w:t> </w:t>
            </w:r>
          </w:p>
        </w:tc>
      </w:tr>
      <w:tr w:rsidR="008D3414" w:rsidRPr="00E56D5C" w:rsidTr="00663B3F">
        <w:trPr>
          <w:trHeight w:val="380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E56D5C" w:rsidRDefault="008D3414" w:rsidP="002A0C62">
            <w:pPr>
              <w:rPr>
                <w:noProof w:val="0"/>
                <w:szCs w:val="24"/>
              </w:rPr>
            </w:pPr>
            <w:r w:rsidRPr="00E56D5C">
              <w:rPr>
                <w:rStyle w:val="d11"/>
                <w:noProof w:val="0"/>
              </w:rPr>
              <w:t>2.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E56D5C" w:rsidRDefault="008D3414" w:rsidP="002A0C62">
            <w:pPr>
              <w:rPr>
                <w:noProof w:val="0"/>
                <w:szCs w:val="24"/>
              </w:rPr>
            </w:pPr>
            <w:r w:rsidRPr="00E56D5C">
              <w:rPr>
                <w:rStyle w:val="d11"/>
                <w:noProof w:val="0"/>
              </w:rPr>
              <w:t>"CENTAR ZA NESTALU I ZLOSTAVLJANU DJECU"</w:t>
            </w:r>
            <w:r w:rsidRPr="00E56D5C">
              <w:rPr>
                <w:rFonts w:ascii="Verdana" w:hAnsi="Verdana"/>
                <w:noProof w:val="0"/>
                <w:sz w:val="16"/>
                <w:szCs w:val="16"/>
              </w:rPr>
              <w:br/>
            </w:r>
            <w:r w:rsidRPr="00E56D5C">
              <w:rPr>
                <w:rStyle w:val="d11"/>
                <w:i/>
                <w:iCs/>
                <w:noProof w:val="0"/>
              </w:rPr>
              <w:t>Dunavska ulica 53, Osijek</w:t>
            </w:r>
          </w:p>
        </w:tc>
        <w:tc>
          <w:tcPr>
            <w:tcW w:w="2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791A3E" w:rsidRDefault="00791A3E" w:rsidP="002A0C62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791A3E">
              <w:rPr>
                <w:rFonts w:ascii="Verdana" w:hAnsi="Verdana"/>
                <w:sz w:val="16"/>
                <w:szCs w:val="16"/>
              </w:rPr>
              <w:t>Nestala djeca u kontekstu trgovine djecom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D3414" w:rsidRPr="00E56D5C" w:rsidRDefault="00663B3F" w:rsidP="0098622F">
            <w:pPr>
              <w:jc w:val="right"/>
              <w:rPr>
                <w:rStyle w:val="d11"/>
                <w:noProof w:val="0"/>
              </w:rPr>
            </w:pPr>
            <w:r>
              <w:rPr>
                <w:rStyle w:val="d11"/>
                <w:noProof w:val="0"/>
              </w:rPr>
              <w:t>25</w:t>
            </w:r>
            <w:r w:rsidR="008D3414" w:rsidRPr="00E56D5C">
              <w:rPr>
                <w:rStyle w:val="d11"/>
                <w:noProof w:val="0"/>
              </w:rPr>
              <w:t>.000,00 kn</w:t>
            </w:r>
            <w:r w:rsidR="008D3414" w:rsidRPr="00E56D5C">
              <w:rPr>
                <w:rFonts w:ascii="Verdana" w:hAnsi="Verdana"/>
                <w:noProof w:val="0"/>
                <w:sz w:val="16"/>
                <w:szCs w:val="16"/>
              </w:rPr>
              <w:br/>
            </w:r>
          </w:p>
          <w:p w:rsidR="008D3414" w:rsidRPr="00E56D5C" w:rsidRDefault="008D3414" w:rsidP="0098622F">
            <w:pPr>
              <w:jc w:val="right"/>
              <w:rPr>
                <w:noProof w:val="0"/>
                <w:szCs w:val="24"/>
              </w:rPr>
            </w:pPr>
            <w:r w:rsidRPr="00E56D5C">
              <w:rPr>
                <w:rStyle w:val="d11"/>
                <w:b/>
                <w:bCs/>
                <w:noProof w:val="0"/>
              </w:rPr>
              <w:t> </w:t>
            </w:r>
          </w:p>
        </w:tc>
      </w:tr>
    </w:tbl>
    <w:p w:rsidR="008D3414" w:rsidRDefault="008D3414" w:rsidP="00077C65">
      <w:pPr>
        <w:rPr>
          <w:rFonts w:eastAsia="Calibri"/>
          <w:b/>
          <w:noProof w:val="0"/>
          <w:szCs w:val="24"/>
        </w:rPr>
      </w:pPr>
    </w:p>
    <w:p w:rsidR="008D3414" w:rsidRPr="00E56D5C" w:rsidRDefault="008D3414" w:rsidP="00077C65">
      <w:pPr>
        <w:rPr>
          <w:rFonts w:eastAsia="Calibri"/>
          <w:b/>
          <w:noProof w:val="0"/>
          <w:szCs w:val="24"/>
        </w:rPr>
      </w:pPr>
    </w:p>
    <w:sectPr w:rsidR="008D3414" w:rsidRPr="00E56D5C" w:rsidSect="00C2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CEC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C7707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722CA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63869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82D6F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5"/>
    <w:rsid w:val="00077C65"/>
    <w:rsid w:val="000967FB"/>
    <w:rsid w:val="000D3D6F"/>
    <w:rsid w:val="001436B8"/>
    <w:rsid w:val="001552A1"/>
    <w:rsid w:val="00253400"/>
    <w:rsid w:val="002763C5"/>
    <w:rsid w:val="002A389F"/>
    <w:rsid w:val="003064D3"/>
    <w:rsid w:val="00307E8D"/>
    <w:rsid w:val="003128E8"/>
    <w:rsid w:val="003A23B9"/>
    <w:rsid w:val="003B2157"/>
    <w:rsid w:val="00401197"/>
    <w:rsid w:val="00473316"/>
    <w:rsid w:val="00485887"/>
    <w:rsid w:val="004874CB"/>
    <w:rsid w:val="004F224B"/>
    <w:rsid w:val="00535EBC"/>
    <w:rsid w:val="005F097F"/>
    <w:rsid w:val="00641BC2"/>
    <w:rsid w:val="00663B3F"/>
    <w:rsid w:val="006E2E9B"/>
    <w:rsid w:val="00791A3E"/>
    <w:rsid w:val="007A25FD"/>
    <w:rsid w:val="008116B3"/>
    <w:rsid w:val="008C6C13"/>
    <w:rsid w:val="008D3414"/>
    <w:rsid w:val="008E50DE"/>
    <w:rsid w:val="008F56B2"/>
    <w:rsid w:val="0098622F"/>
    <w:rsid w:val="009A1D36"/>
    <w:rsid w:val="009A6C07"/>
    <w:rsid w:val="009C758F"/>
    <w:rsid w:val="009E6C8A"/>
    <w:rsid w:val="00A176D4"/>
    <w:rsid w:val="00A2091C"/>
    <w:rsid w:val="00A618B1"/>
    <w:rsid w:val="00A649D9"/>
    <w:rsid w:val="00A904B7"/>
    <w:rsid w:val="00A93C6C"/>
    <w:rsid w:val="00B93E81"/>
    <w:rsid w:val="00C17C47"/>
    <w:rsid w:val="00C278EB"/>
    <w:rsid w:val="00C759BB"/>
    <w:rsid w:val="00D51A62"/>
    <w:rsid w:val="00D51C95"/>
    <w:rsid w:val="00D93846"/>
    <w:rsid w:val="00DD25B2"/>
    <w:rsid w:val="00E56D5C"/>
    <w:rsid w:val="00E76FE2"/>
    <w:rsid w:val="00EC7256"/>
    <w:rsid w:val="00F8192B"/>
    <w:rsid w:val="00FA2D22"/>
    <w:rsid w:val="00FC59D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6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307E8D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customStyle="1" w:styleId="c11">
    <w:name w:val="c11"/>
    <w:basedOn w:val="Zadanifontodlomka"/>
    <w:rsid w:val="00473316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c1">
    <w:name w:val="c1"/>
    <w:basedOn w:val="Normal"/>
    <w:rsid w:val="00A176D4"/>
    <w:pPr>
      <w:widowControl/>
      <w:spacing w:before="100" w:beforeAutospacing="1" w:after="100" w:afterAutospacing="1"/>
    </w:pPr>
    <w:rPr>
      <w:rFonts w:ascii="Verdana" w:eastAsiaTheme="minorEastAsia" w:hAnsi="Verdana"/>
      <w:b/>
      <w:bCs/>
      <w:noProof w:val="0"/>
      <w:snapToGrid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6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307E8D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customStyle="1" w:styleId="c11">
    <w:name w:val="c11"/>
    <w:basedOn w:val="Zadanifontodlomka"/>
    <w:rsid w:val="00473316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c1">
    <w:name w:val="c1"/>
    <w:basedOn w:val="Normal"/>
    <w:rsid w:val="00A176D4"/>
    <w:pPr>
      <w:widowControl/>
      <w:spacing w:before="100" w:beforeAutospacing="1" w:after="100" w:afterAutospacing="1"/>
    </w:pPr>
    <w:rPr>
      <w:rFonts w:ascii="Verdana" w:eastAsiaTheme="minorEastAsia" w:hAnsi="Verdana"/>
      <w:b/>
      <w:bCs/>
      <w:noProof w:val="0"/>
      <w:snapToGrid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9EEB-FFDD-4EE2-870D-2B240FA7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iloknar</dc:creator>
  <cp:lastModifiedBy>ILOKNARMIJATOVIC</cp:lastModifiedBy>
  <cp:revision>6</cp:revision>
  <cp:lastPrinted>2015-06-19T16:20:00Z</cp:lastPrinted>
  <dcterms:created xsi:type="dcterms:W3CDTF">2015-06-17T14:04:00Z</dcterms:created>
  <dcterms:modified xsi:type="dcterms:W3CDTF">2015-06-19T16:20:00Z</dcterms:modified>
</cp:coreProperties>
</file>